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AC7" w:rsidRPr="0089133A" w:rsidRDefault="005A17F2" w:rsidP="0089133A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bookmarkStart w:id="0" w:name="_GoBack"/>
      <w:bookmarkEnd w:id="0"/>
      <w:r>
        <w:rPr>
          <w:rFonts w:ascii="Liberation Serif" w:hAnsi="Liberation Serif" w:cs="Liberation Serif"/>
          <w:b/>
          <w:sz w:val="24"/>
          <w:szCs w:val="24"/>
        </w:rPr>
        <w:t>О</w:t>
      </w:r>
      <w:r w:rsidR="00862AC7" w:rsidRPr="0089133A">
        <w:rPr>
          <w:rFonts w:ascii="Liberation Serif" w:hAnsi="Liberation Serif" w:cs="Liberation Serif"/>
          <w:b/>
          <w:sz w:val="24"/>
          <w:szCs w:val="24"/>
        </w:rPr>
        <w:t xml:space="preserve"> трудоустройств</w:t>
      </w:r>
      <w:r>
        <w:rPr>
          <w:rFonts w:ascii="Liberation Serif" w:hAnsi="Liberation Serif" w:cs="Liberation Serif"/>
          <w:b/>
          <w:sz w:val="24"/>
          <w:szCs w:val="24"/>
        </w:rPr>
        <w:t>е</w:t>
      </w:r>
      <w:r w:rsidR="00862AC7" w:rsidRPr="0089133A">
        <w:rPr>
          <w:rFonts w:ascii="Liberation Serif" w:hAnsi="Liberation Serif" w:cs="Liberation Serif"/>
          <w:b/>
          <w:sz w:val="24"/>
          <w:szCs w:val="24"/>
        </w:rPr>
        <w:t xml:space="preserve"> инвалидов.</w:t>
      </w:r>
    </w:p>
    <w:p w:rsidR="0061464B" w:rsidRPr="00260C78" w:rsidRDefault="0061464B" w:rsidP="00260C78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60C78">
        <w:rPr>
          <w:rFonts w:ascii="Liberation Serif" w:hAnsi="Liberation Serif" w:cs="Liberation Serif"/>
          <w:sz w:val="24"/>
          <w:szCs w:val="24"/>
        </w:rPr>
        <w:t>С 1 сентября 2024 года квота для приема на работу инвалидов установлена работодателям с численностью работников 36 и более человек.</w:t>
      </w:r>
    </w:p>
    <w:p w:rsidR="00861D25" w:rsidRPr="00260C78" w:rsidRDefault="0089133A" w:rsidP="00260C78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60C78">
        <w:rPr>
          <w:rFonts w:ascii="Liberation Serif" w:hAnsi="Liberation Serif" w:cs="Liberation Serif"/>
          <w:sz w:val="24"/>
          <w:szCs w:val="24"/>
        </w:rPr>
        <w:t>Квота считается выполненной в случаях</w:t>
      </w:r>
      <w:r w:rsidR="00861D25" w:rsidRPr="00260C78">
        <w:rPr>
          <w:rFonts w:ascii="Liberation Serif" w:hAnsi="Liberation Serif" w:cs="Liberation Serif"/>
          <w:sz w:val="24"/>
          <w:szCs w:val="24"/>
        </w:rPr>
        <w:t>:</w:t>
      </w:r>
    </w:p>
    <w:p w:rsidR="00861D25" w:rsidRPr="00260C78" w:rsidRDefault="00260C78" w:rsidP="00260C7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з</w:t>
      </w:r>
      <w:r w:rsidR="00861D25" w:rsidRPr="00260C78">
        <w:rPr>
          <w:rFonts w:ascii="Liberation Serif" w:hAnsi="Liberation Serif" w:cs="Liberation Serif"/>
          <w:sz w:val="24"/>
          <w:szCs w:val="24"/>
        </w:rPr>
        <w:t>аключени</w:t>
      </w:r>
      <w:r w:rsidR="0089133A" w:rsidRPr="00260C78">
        <w:rPr>
          <w:rFonts w:ascii="Liberation Serif" w:hAnsi="Liberation Serif" w:cs="Liberation Serif"/>
          <w:sz w:val="24"/>
          <w:szCs w:val="24"/>
        </w:rPr>
        <w:t>я</w:t>
      </w:r>
      <w:r w:rsidR="00861D25" w:rsidRPr="00260C78">
        <w:rPr>
          <w:rFonts w:ascii="Liberation Serif" w:hAnsi="Liberation Serif" w:cs="Liberation Serif"/>
          <w:sz w:val="24"/>
          <w:szCs w:val="24"/>
        </w:rPr>
        <w:t xml:space="preserve"> трудового договора с </w:t>
      </w:r>
      <w:r w:rsidR="0089133A" w:rsidRPr="00260C78">
        <w:rPr>
          <w:rFonts w:ascii="Liberation Serif" w:hAnsi="Liberation Serif" w:cs="Liberation Serif"/>
          <w:sz w:val="24"/>
          <w:szCs w:val="24"/>
        </w:rPr>
        <w:t>инвалидом на рабочее место к работодателю, которому установлена квота</w:t>
      </w:r>
      <w:r w:rsidR="00861D25" w:rsidRPr="00260C78">
        <w:rPr>
          <w:rFonts w:ascii="Liberation Serif" w:hAnsi="Liberation Serif" w:cs="Liberation Serif"/>
          <w:sz w:val="24"/>
          <w:szCs w:val="24"/>
        </w:rPr>
        <w:t>.</w:t>
      </w:r>
    </w:p>
    <w:p w:rsidR="002979E8" w:rsidRPr="00260C78" w:rsidRDefault="00260C78" w:rsidP="00260C7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з</w:t>
      </w:r>
      <w:r w:rsidR="00862AC7" w:rsidRPr="00260C78">
        <w:rPr>
          <w:rFonts w:ascii="Liberation Serif" w:hAnsi="Liberation Serif" w:cs="Liberation Serif"/>
          <w:sz w:val="24"/>
          <w:szCs w:val="24"/>
        </w:rPr>
        <w:t>аключени</w:t>
      </w:r>
      <w:r w:rsidR="0089133A" w:rsidRPr="00260C78">
        <w:rPr>
          <w:rFonts w:ascii="Liberation Serif" w:hAnsi="Liberation Serif" w:cs="Liberation Serif"/>
          <w:sz w:val="24"/>
          <w:szCs w:val="24"/>
        </w:rPr>
        <w:t>я</w:t>
      </w:r>
      <w:r w:rsidR="00862AC7" w:rsidRPr="00260C78">
        <w:rPr>
          <w:rFonts w:ascii="Liberation Serif" w:hAnsi="Liberation Serif" w:cs="Liberation Serif"/>
          <w:sz w:val="24"/>
          <w:szCs w:val="24"/>
        </w:rPr>
        <w:t xml:space="preserve"> соглашения</w:t>
      </w:r>
      <w:r w:rsidR="0089133A" w:rsidRPr="00260C78">
        <w:rPr>
          <w:rFonts w:ascii="Liberation Serif" w:hAnsi="Liberation Serif" w:cs="Liberation Serif"/>
          <w:sz w:val="24"/>
          <w:szCs w:val="24"/>
        </w:rPr>
        <w:t xml:space="preserve"> с иной организацией, трудоустраивающих на работу инвалидов.</w:t>
      </w:r>
    </w:p>
    <w:p w:rsidR="00260C78" w:rsidRPr="00260C78" w:rsidRDefault="00260C78" w:rsidP="00260C78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60C78">
        <w:rPr>
          <w:rFonts w:ascii="Liberation Serif" w:hAnsi="Liberation Serif" w:cs="Liberation Serif"/>
          <w:sz w:val="24"/>
          <w:szCs w:val="24"/>
        </w:rPr>
        <w:t>По итогам июня 2025 года предоставили информацию о выполнении квоты</w:t>
      </w:r>
      <w:r w:rsidR="00897464">
        <w:rPr>
          <w:rFonts w:ascii="Liberation Serif" w:hAnsi="Liberation Serif" w:cs="Liberation Serif"/>
          <w:sz w:val="24"/>
          <w:szCs w:val="24"/>
        </w:rPr>
        <w:t xml:space="preserve">                  </w:t>
      </w:r>
      <w:r w:rsidRPr="00260C78">
        <w:rPr>
          <w:rFonts w:ascii="Liberation Serif" w:hAnsi="Liberation Serif" w:cs="Liberation Serif"/>
          <w:sz w:val="24"/>
          <w:szCs w:val="24"/>
        </w:rPr>
        <w:t xml:space="preserve"> 266 работодателей Каменск-Уральского городского округа и Каменского муниципального округа Свердловской области.</w:t>
      </w:r>
    </w:p>
    <w:p w:rsidR="00260C78" w:rsidRPr="00260C78" w:rsidRDefault="00260C78" w:rsidP="0089746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260C78">
        <w:rPr>
          <w:rFonts w:ascii="Liberation Serif" w:hAnsi="Liberation Serif" w:cs="Liberation Serif"/>
          <w:sz w:val="24"/>
          <w:szCs w:val="24"/>
        </w:rPr>
        <w:t>У данных работодателей уже работают более 570 инвалидов на квотируемых рабочих местах и более 80 мест являются вакантными, в том числе вакантны должности педагогов, охранников, продавцов, подсобных рабочих, уборщиков и другие.</w:t>
      </w:r>
    </w:p>
    <w:p w:rsidR="00260C78" w:rsidRPr="00260C78" w:rsidRDefault="00260C78" w:rsidP="00260C78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60C78">
        <w:rPr>
          <w:rFonts w:ascii="Liberation Serif" w:hAnsi="Liberation Serif" w:cs="Liberation Serif"/>
          <w:sz w:val="24"/>
          <w:szCs w:val="24"/>
        </w:rPr>
        <w:t>16 работодателей заключили соглашение с иными организациями, у которых работают инвалиды.</w:t>
      </w:r>
    </w:p>
    <w:p w:rsidR="00862AC7" w:rsidRDefault="00862AC7" w:rsidP="00260C78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60C78">
        <w:rPr>
          <w:rFonts w:ascii="Liberation Serif" w:hAnsi="Liberation Serif" w:cs="Liberation Serif"/>
          <w:sz w:val="24"/>
          <w:szCs w:val="24"/>
        </w:rPr>
        <w:t xml:space="preserve">По вопросам, связанным с квотированием рабочих мест для трудоустройства инвалидов, можно обращаться по адресу: г. Каменск-Уральский, ул. Кунавина, 1, </w:t>
      </w:r>
      <w:proofErr w:type="spellStart"/>
      <w:r w:rsidRPr="00260C78">
        <w:rPr>
          <w:rFonts w:ascii="Liberation Serif" w:hAnsi="Liberation Serif" w:cs="Liberation Serif"/>
          <w:sz w:val="24"/>
          <w:szCs w:val="24"/>
        </w:rPr>
        <w:t>каб</w:t>
      </w:r>
      <w:proofErr w:type="spellEnd"/>
      <w:r w:rsidRPr="00260C78">
        <w:rPr>
          <w:rFonts w:ascii="Liberation Serif" w:hAnsi="Liberation Serif" w:cs="Liberation Serif"/>
          <w:sz w:val="24"/>
          <w:szCs w:val="24"/>
        </w:rPr>
        <w:t>. 207</w:t>
      </w:r>
      <w:r w:rsidR="006A42D0" w:rsidRPr="00260C78">
        <w:rPr>
          <w:rFonts w:ascii="Liberation Serif" w:hAnsi="Liberation Serif" w:cs="Liberation Serif"/>
          <w:sz w:val="24"/>
          <w:szCs w:val="24"/>
        </w:rPr>
        <w:t>,</w:t>
      </w:r>
      <w:r w:rsidRPr="00260C78">
        <w:rPr>
          <w:rFonts w:ascii="Liberation Serif" w:hAnsi="Liberation Serif" w:cs="Liberation Serif"/>
          <w:sz w:val="24"/>
          <w:szCs w:val="24"/>
        </w:rPr>
        <w:t xml:space="preserve"> телефон: </w:t>
      </w:r>
      <w:r w:rsidR="00CE55F6" w:rsidRPr="00260C78">
        <w:rPr>
          <w:rFonts w:ascii="Liberation Serif" w:hAnsi="Liberation Serif" w:cs="Liberation Serif"/>
          <w:sz w:val="24"/>
          <w:szCs w:val="24"/>
        </w:rPr>
        <w:t>8</w:t>
      </w:r>
      <w:r w:rsidRPr="00260C78">
        <w:rPr>
          <w:rFonts w:ascii="Liberation Serif" w:hAnsi="Liberation Serif" w:cs="Liberation Serif"/>
          <w:sz w:val="24"/>
          <w:szCs w:val="24"/>
        </w:rPr>
        <w:t>(3439) 32-4</w:t>
      </w:r>
      <w:r w:rsidR="006A42D0" w:rsidRPr="00260C78">
        <w:rPr>
          <w:rFonts w:ascii="Liberation Serif" w:hAnsi="Liberation Serif" w:cs="Liberation Serif"/>
          <w:sz w:val="24"/>
          <w:szCs w:val="24"/>
        </w:rPr>
        <w:t>2</w:t>
      </w:r>
      <w:r w:rsidRPr="00260C78">
        <w:rPr>
          <w:rFonts w:ascii="Liberation Serif" w:hAnsi="Liberation Serif" w:cs="Liberation Serif"/>
          <w:sz w:val="24"/>
          <w:szCs w:val="24"/>
        </w:rPr>
        <w:t>-</w:t>
      </w:r>
      <w:r w:rsidR="006A42D0" w:rsidRPr="00260C78">
        <w:rPr>
          <w:rFonts w:ascii="Liberation Serif" w:hAnsi="Liberation Serif" w:cs="Liberation Serif"/>
          <w:sz w:val="24"/>
          <w:szCs w:val="24"/>
        </w:rPr>
        <w:t>81</w:t>
      </w:r>
      <w:r w:rsidRPr="00260C78">
        <w:rPr>
          <w:rFonts w:ascii="Liberation Serif" w:hAnsi="Liberation Serif" w:cs="Liberation Serif"/>
          <w:sz w:val="24"/>
          <w:szCs w:val="24"/>
        </w:rPr>
        <w:t xml:space="preserve">, </w:t>
      </w:r>
      <w:r w:rsidR="00CE55F6" w:rsidRPr="00260C78">
        <w:rPr>
          <w:rFonts w:ascii="Liberation Serif" w:hAnsi="Liberation Serif" w:cs="Liberation Serif"/>
          <w:sz w:val="24"/>
          <w:szCs w:val="24"/>
        </w:rPr>
        <w:t>8</w:t>
      </w:r>
      <w:r w:rsidRPr="00260C78">
        <w:rPr>
          <w:rFonts w:ascii="Liberation Serif" w:hAnsi="Liberation Serif" w:cs="Liberation Serif"/>
          <w:sz w:val="24"/>
          <w:szCs w:val="24"/>
        </w:rPr>
        <w:t>(</w:t>
      </w:r>
      <w:r w:rsidR="00CE55F6" w:rsidRPr="00260C78">
        <w:rPr>
          <w:rFonts w:ascii="Liberation Serif" w:hAnsi="Liberation Serif" w:cs="Liberation Serif"/>
          <w:sz w:val="24"/>
          <w:szCs w:val="24"/>
        </w:rPr>
        <w:t>967)908-56-21</w:t>
      </w:r>
      <w:r w:rsidRPr="00260C78">
        <w:rPr>
          <w:rFonts w:ascii="Liberation Serif" w:hAnsi="Liberation Serif" w:cs="Liberation Serif"/>
          <w:sz w:val="24"/>
          <w:szCs w:val="24"/>
        </w:rPr>
        <w:t>.</w:t>
      </w:r>
    </w:p>
    <w:p w:rsidR="00897464" w:rsidRPr="00260C78" w:rsidRDefault="00897464" w:rsidP="00260C78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6C4780" w:rsidRPr="00862AC7" w:rsidRDefault="00862AC7" w:rsidP="00862AC7">
      <w:pPr>
        <w:tabs>
          <w:tab w:val="left" w:pos="1320"/>
        </w:tabs>
      </w:pPr>
      <w:r>
        <w:tab/>
      </w:r>
      <w:r w:rsidR="00897464" w:rsidRPr="00897464">
        <w:rPr>
          <w:noProof/>
          <w:lang w:eastAsia="ru-RU"/>
        </w:rPr>
        <w:drawing>
          <wp:inline distT="0" distB="0" distL="0" distR="0">
            <wp:extent cx="3678359" cy="2069795"/>
            <wp:effectExtent l="0" t="0" r="0" b="6985"/>
            <wp:docPr id="3" name="Рисунок 3" descr="Z:\Отдел по связям с работодателями\Паршакова Е.В\квота\Каменск-Уральский ЦЗ ИНФОРМИРУ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Отдел по связям с работодателями\Паршакова Е.В\квота\Каменск-Уральский ЦЗ ИНФОРМИРУЕ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654" cy="207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4780" w:rsidRPr="00862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C590B"/>
    <w:multiLevelType w:val="hybridMultilevel"/>
    <w:tmpl w:val="1C9AA45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E6A"/>
    <w:rsid w:val="00051C67"/>
    <w:rsid w:val="00260C78"/>
    <w:rsid w:val="002979E8"/>
    <w:rsid w:val="005A17F2"/>
    <w:rsid w:val="0061464B"/>
    <w:rsid w:val="006A42D0"/>
    <w:rsid w:val="006C4780"/>
    <w:rsid w:val="00861D25"/>
    <w:rsid w:val="00862AC7"/>
    <w:rsid w:val="0089133A"/>
    <w:rsid w:val="00897464"/>
    <w:rsid w:val="00940E6A"/>
    <w:rsid w:val="009D0C7B"/>
    <w:rsid w:val="00BE3600"/>
    <w:rsid w:val="00CE55F6"/>
    <w:rsid w:val="00FD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3E5F6-2916-48B5-BC3A-AB45A3F1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A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0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work5</dc:creator>
  <cp:keywords/>
  <dc:description/>
  <cp:lastModifiedBy>stat2</cp:lastModifiedBy>
  <cp:revision>2</cp:revision>
  <dcterms:created xsi:type="dcterms:W3CDTF">2025-07-17T06:59:00Z</dcterms:created>
  <dcterms:modified xsi:type="dcterms:W3CDTF">2025-07-17T06:59:00Z</dcterms:modified>
</cp:coreProperties>
</file>